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21" w:rsidRDefault="00A96721" w:rsidP="000D12E0"/>
    <w:p w:rsidR="00A96721" w:rsidRDefault="00A96721" w:rsidP="000D12E0"/>
    <w:p w:rsidR="00A96721" w:rsidRPr="00A96721" w:rsidRDefault="00A96721" w:rsidP="00A96721">
      <w:pPr>
        <w:jc w:val="center"/>
        <w:rPr>
          <w:b/>
          <w:sz w:val="28"/>
          <w:szCs w:val="28"/>
        </w:rPr>
      </w:pPr>
      <w:r w:rsidRPr="00A96721">
        <w:rPr>
          <w:b/>
          <w:sz w:val="28"/>
          <w:szCs w:val="28"/>
        </w:rPr>
        <w:t xml:space="preserve">АДМИНИСТРАЦИЯ ЧЕРНОРЕЧЕНСКОГО СЕЛЬСОВЕТА ИСКИТИМСКОГО РАЙОНА НОВОСИБИРСКОЙ ОБЛАСТИ </w:t>
      </w:r>
    </w:p>
    <w:p w:rsidR="00A96721" w:rsidRPr="00A96721" w:rsidRDefault="00A96721" w:rsidP="00A96721">
      <w:pPr>
        <w:jc w:val="center"/>
        <w:rPr>
          <w:b/>
          <w:sz w:val="28"/>
          <w:szCs w:val="28"/>
        </w:rPr>
      </w:pPr>
    </w:p>
    <w:p w:rsidR="00A96721" w:rsidRPr="00A96721" w:rsidRDefault="00A96721" w:rsidP="00A96721">
      <w:pPr>
        <w:jc w:val="center"/>
        <w:rPr>
          <w:b/>
          <w:sz w:val="28"/>
          <w:szCs w:val="28"/>
        </w:rPr>
      </w:pPr>
    </w:p>
    <w:p w:rsidR="00A96721" w:rsidRPr="00A96721" w:rsidRDefault="00A96721" w:rsidP="00A96721">
      <w:pPr>
        <w:jc w:val="center"/>
        <w:rPr>
          <w:b/>
          <w:sz w:val="28"/>
          <w:szCs w:val="28"/>
        </w:rPr>
      </w:pPr>
    </w:p>
    <w:p w:rsidR="00A96721" w:rsidRPr="00A96721" w:rsidRDefault="00A96721" w:rsidP="00A96721">
      <w:pPr>
        <w:jc w:val="center"/>
        <w:rPr>
          <w:b/>
          <w:sz w:val="28"/>
          <w:szCs w:val="28"/>
        </w:rPr>
      </w:pPr>
    </w:p>
    <w:p w:rsidR="00A96721" w:rsidRPr="00A96721" w:rsidRDefault="00A96721" w:rsidP="00A96721">
      <w:pPr>
        <w:jc w:val="center"/>
        <w:rPr>
          <w:b/>
          <w:sz w:val="28"/>
          <w:szCs w:val="28"/>
        </w:rPr>
      </w:pPr>
    </w:p>
    <w:p w:rsidR="00A96721" w:rsidRPr="00A96721" w:rsidRDefault="00A96721" w:rsidP="00A96721">
      <w:pPr>
        <w:jc w:val="center"/>
        <w:rPr>
          <w:b/>
          <w:sz w:val="28"/>
          <w:szCs w:val="28"/>
        </w:rPr>
      </w:pPr>
      <w:r w:rsidRPr="00A96721">
        <w:rPr>
          <w:b/>
          <w:sz w:val="28"/>
          <w:szCs w:val="28"/>
        </w:rPr>
        <w:t xml:space="preserve">П О С Т А Н О В Л Е Н И Е </w:t>
      </w:r>
    </w:p>
    <w:p w:rsidR="00A96721" w:rsidRDefault="00A96721" w:rsidP="00A96721">
      <w:pPr>
        <w:jc w:val="center"/>
      </w:pPr>
    </w:p>
    <w:p w:rsidR="00A96721" w:rsidRPr="00796BE9" w:rsidRDefault="00796B1B" w:rsidP="00A967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07.09</w:t>
      </w:r>
      <w:r w:rsidR="00796BE9">
        <w:rPr>
          <w:sz w:val="28"/>
          <w:szCs w:val="28"/>
          <w:u w:val="single"/>
        </w:rPr>
        <w:t>.2015</w:t>
      </w:r>
      <w:r w:rsidR="00A96721">
        <w:rPr>
          <w:sz w:val="28"/>
          <w:szCs w:val="28"/>
          <w:u w:val="single"/>
        </w:rPr>
        <w:t xml:space="preserve"> </w:t>
      </w:r>
      <w:r w:rsidR="00A96721">
        <w:rPr>
          <w:sz w:val="28"/>
          <w:szCs w:val="28"/>
        </w:rPr>
        <w:t>№</w:t>
      </w:r>
      <w:r w:rsidR="00A96721"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>199</w:t>
      </w:r>
    </w:p>
    <w:p w:rsidR="00A96721" w:rsidRDefault="00A96721" w:rsidP="00A96721">
      <w:pPr>
        <w:jc w:val="center"/>
        <w:rPr>
          <w:color w:val="000000"/>
        </w:rPr>
      </w:pPr>
      <w:r>
        <w:t>п. Чернореченский</w:t>
      </w:r>
    </w:p>
    <w:p w:rsidR="00A96721" w:rsidRDefault="00A96721" w:rsidP="000D12E0"/>
    <w:p w:rsidR="00A96721" w:rsidRDefault="00A96721" w:rsidP="000D12E0"/>
    <w:p w:rsidR="00A96721" w:rsidRDefault="00A96721" w:rsidP="000D12E0"/>
    <w:p w:rsidR="00A96721" w:rsidRDefault="00A96721" w:rsidP="000D12E0"/>
    <w:p w:rsidR="000D12E0" w:rsidRPr="000C36C8" w:rsidRDefault="000D12E0" w:rsidP="000D12E0">
      <w:r w:rsidRPr="000C36C8">
        <w:t xml:space="preserve">Об установлении порядка </w:t>
      </w:r>
    </w:p>
    <w:p w:rsidR="000D12E0" w:rsidRPr="000C36C8" w:rsidRDefault="000D12E0" w:rsidP="000D12E0">
      <w:r w:rsidRPr="000C36C8">
        <w:t xml:space="preserve">предоставления субсидий из </w:t>
      </w:r>
    </w:p>
    <w:p w:rsidR="000D12E0" w:rsidRPr="000C36C8" w:rsidRDefault="000D12E0" w:rsidP="000D12E0">
      <w:r w:rsidRPr="000C36C8">
        <w:t xml:space="preserve">бюджета Чернореченского </w:t>
      </w:r>
    </w:p>
    <w:p w:rsidR="000D12E0" w:rsidRPr="000C36C8" w:rsidRDefault="000D12E0" w:rsidP="000D12E0">
      <w:r w:rsidRPr="000C36C8">
        <w:t xml:space="preserve"> сельсовета общественным </w:t>
      </w:r>
    </w:p>
    <w:p w:rsidR="000D12E0" w:rsidRPr="000C36C8" w:rsidRDefault="000D12E0" w:rsidP="000D12E0">
      <w:r w:rsidRPr="000C36C8">
        <w:t xml:space="preserve">объединениям пожарной </w:t>
      </w:r>
    </w:p>
    <w:p w:rsidR="000D12E0" w:rsidRPr="000C36C8" w:rsidRDefault="000D12E0" w:rsidP="000D12E0">
      <w:r w:rsidRPr="000C36C8">
        <w:t xml:space="preserve">охраны в Чернореченском </w:t>
      </w:r>
    </w:p>
    <w:p w:rsidR="000D12E0" w:rsidRPr="000C36C8" w:rsidRDefault="000D12E0" w:rsidP="000D12E0">
      <w:r w:rsidRPr="000C36C8">
        <w:t xml:space="preserve"> сельсовете </w:t>
      </w:r>
    </w:p>
    <w:p w:rsidR="000D12E0" w:rsidRPr="00AD336E" w:rsidRDefault="000D12E0" w:rsidP="000D12E0">
      <w:pPr>
        <w:rPr>
          <w:sz w:val="28"/>
          <w:szCs w:val="28"/>
        </w:rPr>
      </w:pPr>
    </w:p>
    <w:p w:rsidR="000D12E0" w:rsidRDefault="000D12E0" w:rsidP="000D12E0">
      <w:pPr>
        <w:jc w:val="both"/>
        <w:rPr>
          <w:sz w:val="28"/>
          <w:szCs w:val="28"/>
        </w:rPr>
      </w:pPr>
      <w:r w:rsidRPr="00AD336E">
        <w:rPr>
          <w:sz w:val="28"/>
          <w:szCs w:val="28"/>
        </w:rPr>
        <w:tab/>
        <w:t>В соответствии со статьей 78.1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.</w:t>
      </w:r>
    </w:p>
    <w:p w:rsidR="000D12E0" w:rsidRPr="00796BE9" w:rsidRDefault="000D12E0" w:rsidP="000D12E0">
      <w:pPr>
        <w:jc w:val="both"/>
        <w:rPr>
          <w:sz w:val="28"/>
          <w:szCs w:val="28"/>
        </w:rPr>
      </w:pPr>
      <w:r w:rsidRPr="00796BE9">
        <w:rPr>
          <w:b/>
          <w:sz w:val="28"/>
          <w:szCs w:val="28"/>
        </w:rPr>
        <w:t>ПОСТАНОВЛЯЮ:</w:t>
      </w:r>
    </w:p>
    <w:p w:rsidR="000D12E0" w:rsidRDefault="000D12E0" w:rsidP="000D12E0">
      <w:pPr>
        <w:jc w:val="both"/>
        <w:rPr>
          <w:sz w:val="28"/>
          <w:szCs w:val="28"/>
        </w:rPr>
      </w:pPr>
    </w:p>
    <w:p w:rsidR="000D12E0" w:rsidRPr="00AD336E" w:rsidRDefault="000D12E0" w:rsidP="00C50CC1">
      <w:pPr>
        <w:ind w:firstLine="709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 1. Установить порядок предоставления субсидий из бюджета </w:t>
      </w:r>
      <w:r>
        <w:rPr>
          <w:sz w:val="28"/>
          <w:szCs w:val="28"/>
        </w:rPr>
        <w:t xml:space="preserve">Чернореченского </w:t>
      </w:r>
      <w:r w:rsidRPr="002175DD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Искитимского</w:t>
      </w:r>
      <w:r w:rsidRPr="002175DD">
        <w:rPr>
          <w:sz w:val="28"/>
          <w:szCs w:val="28"/>
        </w:rPr>
        <w:t xml:space="preserve"> района Новосибирской области</w:t>
      </w:r>
      <w:r w:rsidRPr="00AD336E">
        <w:rPr>
          <w:sz w:val="28"/>
          <w:szCs w:val="28"/>
        </w:rPr>
        <w:t xml:space="preserve"> общественным объединениям пожарной охраны в </w:t>
      </w:r>
      <w:r>
        <w:rPr>
          <w:sz w:val="28"/>
          <w:szCs w:val="28"/>
        </w:rPr>
        <w:t xml:space="preserve">Чернореченском </w:t>
      </w:r>
      <w:r w:rsidRPr="002175DD">
        <w:rPr>
          <w:sz w:val="28"/>
          <w:szCs w:val="28"/>
        </w:rPr>
        <w:t>сельсовет</w:t>
      </w:r>
      <w:r>
        <w:rPr>
          <w:sz w:val="28"/>
          <w:szCs w:val="28"/>
        </w:rPr>
        <w:t xml:space="preserve">е </w:t>
      </w:r>
      <w:r w:rsidRPr="00AD336E">
        <w:rPr>
          <w:sz w:val="28"/>
          <w:szCs w:val="28"/>
        </w:rPr>
        <w:t>согласно приложению.</w:t>
      </w:r>
    </w:p>
    <w:p w:rsidR="000D12E0" w:rsidRPr="00AD336E" w:rsidRDefault="000D12E0" w:rsidP="00C50CC1">
      <w:pPr>
        <w:ind w:firstLine="851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2. </w:t>
      </w:r>
      <w:r>
        <w:rPr>
          <w:sz w:val="28"/>
          <w:szCs w:val="28"/>
        </w:rPr>
        <w:t>Специалисту администрации Чернореченского сельсовета</w:t>
      </w:r>
      <w:r w:rsidRPr="00AD336E">
        <w:rPr>
          <w:sz w:val="28"/>
          <w:szCs w:val="28"/>
        </w:rPr>
        <w:t xml:space="preserve"> обеспечить опубликование постановления</w:t>
      </w:r>
      <w:r>
        <w:rPr>
          <w:sz w:val="28"/>
          <w:szCs w:val="28"/>
        </w:rPr>
        <w:t xml:space="preserve"> в газете «Знаменка»</w:t>
      </w:r>
      <w:r w:rsidRPr="00AD336E">
        <w:rPr>
          <w:sz w:val="28"/>
          <w:szCs w:val="28"/>
        </w:rPr>
        <w:t xml:space="preserve"> в установленном порядке.</w:t>
      </w:r>
    </w:p>
    <w:p w:rsidR="000D12E0" w:rsidRDefault="000D12E0" w:rsidP="00C50CC1">
      <w:pPr>
        <w:ind w:firstLine="851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3. Контроль за исполнением </w:t>
      </w:r>
      <w:r>
        <w:rPr>
          <w:sz w:val="28"/>
          <w:szCs w:val="28"/>
        </w:rPr>
        <w:t xml:space="preserve">данного </w:t>
      </w:r>
      <w:r w:rsidRPr="00AD336E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оставляю за собой.</w:t>
      </w:r>
    </w:p>
    <w:p w:rsidR="000D12E0" w:rsidRDefault="000D12E0" w:rsidP="000D12E0">
      <w:pPr>
        <w:jc w:val="both"/>
        <w:rPr>
          <w:sz w:val="28"/>
          <w:szCs w:val="28"/>
        </w:rPr>
      </w:pPr>
    </w:p>
    <w:p w:rsidR="000D12E0" w:rsidRDefault="000D12E0" w:rsidP="000D12E0">
      <w:pPr>
        <w:jc w:val="both"/>
        <w:rPr>
          <w:sz w:val="28"/>
          <w:szCs w:val="28"/>
        </w:rPr>
      </w:pPr>
    </w:p>
    <w:p w:rsidR="000D12E0" w:rsidRDefault="000D12E0" w:rsidP="000D12E0">
      <w:pPr>
        <w:jc w:val="both"/>
        <w:rPr>
          <w:sz w:val="28"/>
          <w:szCs w:val="28"/>
        </w:rPr>
      </w:pPr>
    </w:p>
    <w:p w:rsidR="000D12E0" w:rsidRDefault="000D12E0" w:rsidP="000D12E0">
      <w:pPr>
        <w:jc w:val="both"/>
        <w:rPr>
          <w:sz w:val="28"/>
          <w:szCs w:val="28"/>
        </w:rPr>
      </w:pPr>
    </w:p>
    <w:p w:rsidR="000D12E0" w:rsidRDefault="000D12E0" w:rsidP="000D12E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Чернореченского сельсовета                                          С.</w:t>
      </w:r>
      <w:r w:rsidR="00796BE9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 w:rsidR="00796BE9">
        <w:rPr>
          <w:sz w:val="28"/>
          <w:szCs w:val="28"/>
        </w:rPr>
        <w:t xml:space="preserve"> </w:t>
      </w:r>
      <w:r>
        <w:rPr>
          <w:sz w:val="28"/>
          <w:szCs w:val="28"/>
        </w:rPr>
        <w:t>Каликин</w:t>
      </w:r>
    </w:p>
    <w:p w:rsidR="000D12E0" w:rsidRDefault="000D12E0" w:rsidP="000D12E0">
      <w:pPr>
        <w:jc w:val="both"/>
        <w:rPr>
          <w:sz w:val="28"/>
          <w:szCs w:val="28"/>
        </w:rPr>
      </w:pPr>
    </w:p>
    <w:p w:rsidR="000D12E0" w:rsidRDefault="000D12E0" w:rsidP="000D12E0">
      <w:pPr>
        <w:jc w:val="both"/>
        <w:rPr>
          <w:sz w:val="28"/>
          <w:szCs w:val="28"/>
        </w:rPr>
      </w:pPr>
    </w:p>
    <w:p w:rsidR="000D12E0" w:rsidRPr="00796BE9" w:rsidRDefault="000D12E0" w:rsidP="000D12E0">
      <w:r w:rsidRPr="00796BE9">
        <w:lastRenderedPageBreak/>
        <w:t xml:space="preserve">                                                                  </w:t>
      </w:r>
      <w:r w:rsidR="00A96721" w:rsidRPr="00796BE9">
        <w:t xml:space="preserve">                            </w:t>
      </w:r>
      <w:r w:rsidRPr="00796BE9">
        <w:t xml:space="preserve"> </w:t>
      </w:r>
      <w:r w:rsidR="00A96721" w:rsidRPr="00796BE9">
        <w:t xml:space="preserve">    </w:t>
      </w:r>
      <w:r w:rsidR="00796BE9">
        <w:t xml:space="preserve">         </w:t>
      </w:r>
      <w:r w:rsidRPr="00796BE9">
        <w:t>Приложение</w:t>
      </w:r>
    </w:p>
    <w:p w:rsidR="000D12E0" w:rsidRPr="00796BE9" w:rsidRDefault="00A96721" w:rsidP="00A96721">
      <w:pPr>
        <w:jc w:val="center"/>
      </w:pPr>
      <w:r w:rsidRPr="00796BE9">
        <w:t xml:space="preserve">                                                                                      </w:t>
      </w:r>
      <w:r w:rsidR="000D12E0" w:rsidRPr="00796BE9">
        <w:t xml:space="preserve"> </w:t>
      </w:r>
      <w:r w:rsidR="006D307F">
        <w:t xml:space="preserve">   </w:t>
      </w:r>
      <w:r w:rsidR="000D12E0" w:rsidRPr="00796BE9">
        <w:t xml:space="preserve">к </w:t>
      </w:r>
      <w:r w:rsidRPr="00796BE9">
        <w:t xml:space="preserve">постановлению   </w:t>
      </w:r>
    </w:p>
    <w:p w:rsidR="000D12E0" w:rsidRPr="00796BE9" w:rsidRDefault="000D12E0" w:rsidP="000D12E0">
      <w:pPr>
        <w:jc w:val="center"/>
      </w:pPr>
      <w:r w:rsidRPr="00796BE9">
        <w:t xml:space="preserve">                                                              </w:t>
      </w:r>
      <w:r w:rsidR="00A96721" w:rsidRPr="00796BE9">
        <w:t xml:space="preserve">                         </w:t>
      </w:r>
      <w:r w:rsidR="006D307F">
        <w:t xml:space="preserve">  </w:t>
      </w:r>
      <w:r w:rsidRPr="00796BE9">
        <w:t xml:space="preserve">Чернореченского          </w:t>
      </w:r>
    </w:p>
    <w:p w:rsidR="000D12E0" w:rsidRPr="00796BE9" w:rsidRDefault="000D12E0" w:rsidP="000D12E0">
      <w:pPr>
        <w:jc w:val="center"/>
      </w:pPr>
      <w:r w:rsidRPr="00796BE9">
        <w:t xml:space="preserve">                                                                                     сельсовета    от                </w:t>
      </w:r>
    </w:p>
    <w:p w:rsidR="000D12E0" w:rsidRPr="00AD336E" w:rsidRDefault="000D12E0" w:rsidP="000D12E0">
      <w:pPr>
        <w:jc w:val="right"/>
        <w:rPr>
          <w:sz w:val="28"/>
          <w:szCs w:val="28"/>
        </w:rPr>
      </w:pPr>
    </w:p>
    <w:p w:rsidR="000D12E0" w:rsidRPr="00AD336E" w:rsidRDefault="000D12E0" w:rsidP="000D12E0">
      <w:pPr>
        <w:jc w:val="right"/>
        <w:rPr>
          <w:sz w:val="28"/>
          <w:szCs w:val="28"/>
        </w:rPr>
      </w:pPr>
    </w:p>
    <w:p w:rsidR="000D12E0" w:rsidRPr="00AD336E" w:rsidRDefault="000D12E0" w:rsidP="000D12E0">
      <w:pPr>
        <w:jc w:val="right"/>
        <w:rPr>
          <w:sz w:val="28"/>
          <w:szCs w:val="28"/>
        </w:rPr>
      </w:pPr>
    </w:p>
    <w:p w:rsidR="000D12E0" w:rsidRPr="00AD336E" w:rsidRDefault="000D12E0" w:rsidP="000D12E0">
      <w:pPr>
        <w:jc w:val="center"/>
        <w:rPr>
          <w:b/>
          <w:sz w:val="28"/>
          <w:szCs w:val="28"/>
        </w:rPr>
      </w:pPr>
      <w:r w:rsidRPr="00AD336E">
        <w:rPr>
          <w:b/>
          <w:sz w:val="28"/>
          <w:szCs w:val="28"/>
        </w:rPr>
        <w:t>ПОРЯДОК</w:t>
      </w:r>
    </w:p>
    <w:p w:rsidR="000D12E0" w:rsidRPr="00911D44" w:rsidRDefault="000D12E0" w:rsidP="000D12E0">
      <w:pPr>
        <w:jc w:val="center"/>
        <w:rPr>
          <w:b/>
          <w:sz w:val="28"/>
          <w:szCs w:val="28"/>
        </w:rPr>
      </w:pPr>
      <w:r w:rsidRPr="00AD336E">
        <w:rPr>
          <w:b/>
          <w:sz w:val="28"/>
          <w:szCs w:val="28"/>
        </w:rPr>
        <w:t xml:space="preserve">предоставления субсидий из бюджета </w:t>
      </w:r>
      <w:r>
        <w:rPr>
          <w:b/>
          <w:sz w:val="28"/>
          <w:szCs w:val="28"/>
        </w:rPr>
        <w:t>Чернореченского</w:t>
      </w:r>
      <w:r w:rsidRPr="00911D44">
        <w:rPr>
          <w:b/>
          <w:sz w:val="28"/>
          <w:szCs w:val="28"/>
        </w:rPr>
        <w:t xml:space="preserve"> сельсовета </w:t>
      </w:r>
    </w:p>
    <w:p w:rsidR="000D12E0" w:rsidRPr="00911D44" w:rsidRDefault="000D12E0" w:rsidP="000D12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Искитимского </w:t>
      </w:r>
      <w:r w:rsidRPr="00911D44">
        <w:rPr>
          <w:b/>
          <w:sz w:val="28"/>
          <w:szCs w:val="28"/>
        </w:rPr>
        <w:t>района Новосибирской области</w:t>
      </w:r>
      <w:r>
        <w:rPr>
          <w:b/>
          <w:sz w:val="28"/>
          <w:szCs w:val="28"/>
        </w:rPr>
        <w:t xml:space="preserve"> </w:t>
      </w:r>
      <w:r w:rsidRPr="00AD336E">
        <w:rPr>
          <w:b/>
          <w:sz w:val="28"/>
          <w:szCs w:val="28"/>
        </w:rPr>
        <w:t xml:space="preserve"> общественным объединениям пожарной охраны в </w:t>
      </w:r>
      <w:r>
        <w:rPr>
          <w:b/>
          <w:sz w:val="28"/>
          <w:szCs w:val="28"/>
        </w:rPr>
        <w:t>Чернореченском</w:t>
      </w:r>
      <w:r w:rsidRPr="00911D44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>е</w:t>
      </w:r>
      <w:r w:rsidRPr="00911D44">
        <w:rPr>
          <w:b/>
          <w:sz w:val="28"/>
          <w:szCs w:val="28"/>
        </w:rPr>
        <w:t xml:space="preserve"> </w:t>
      </w:r>
    </w:p>
    <w:p w:rsidR="000D12E0" w:rsidRPr="00911D44" w:rsidRDefault="000D12E0" w:rsidP="000D12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</w:t>
      </w:r>
      <w:r w:rsidRPr="00911D44">
        <w:rPr>
          <w:b/>
          <w:sz w:val="28"/>
          <w:szCs w:val="28"/>
        </w:rPr>
        <w:t xml:space="preserve"> района Новосибирской области</w:t>
      </w:r>
    </w:p>
    <w:p w:rsidR="000D12E0" w:rsidRPr="00AD336E" w:rsidRDefault="000D12E0" w:rsidP="000D12E0">
      <w:pPr>
        <w:jc w:val="center"/>
        <w:rPr>
          <w:sz w:val="28"/>
          <w:szCs w:val="28"/>
        </w:rPr>
      </w:pPr>
    </w:p>
    <w:p w:rsidR="000D12E0" w:rsidRPr="00AD336E" w:rsidRDefault="000D12E0" w:rsidP="000D12E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D336E">
        <w:rPr>
          <w:sz w:val="28"/>
          <w:szCs w:val="28"/>
        </w:rPr>
        <w:t>1. Общие положения</w:t>
      </w:r>
    </w:p>
    <w:p w:rsidR="000D12E0" w:rsidRPr="00AD336E" w:rsidRDefault="000D12E0" w:rsidP="000D12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2E0" w:rsidRPr="002175DD" w:rsidRDefault="000D12E0" w:rsidP="00C50CC1">
      <w:pPr>
        <w:ind w:firstLine="709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1.1. Настоящий Порядок устанавливает цели, условия и правила предоставления субсидий из бюджета </w:t>
      </w:r>
      <w:r>
        <w:rPr>
          <w:sz w:val="28"/>
          <w:szCs w:val="28"/>
        </w:rPr>
        <w:t>Чернореченского</w:t>
      </w:r>
      <w:r w:rsidRPr="002175D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r w:rsidRPr="00AD336E">
        <w:rPr>
          <w:sz w:val="28"/>
          <w:szCs w:val="28"/>
        </w:rPr>
        <w:t xml:space="preserve"> (далее – субсидия) общественным объединениям пожарной охраны в </w:t>
      </w:r>
      <w:r>
        <w:rPr>
          <w:sz w:val="28"/>
          <w:szCs w:val="28"/>
        </w:rPr>
        <w:t>Чернореченском</w:t>
      </w:r>
      <w:r w:rsidRPr="002175DD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е.</w:t>
      </w:r>
    </w:p>
    <w:p w:rsidR="000D12E0" w:rsidRPr="00AD336E" w:rsidRDefault="000D12E0" w:rsidP="000D12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12E0" w:rsidRPr="00AD336E" w:rsidRDefault="000D12E0" w:rsidP="00C50C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1.2. Предоставление субсидий осуществляется </w:t>
      </w:r>
      <w:r>
        <w:rPr>
          <w:sz w:val="28"/>
          <w:szCs w:val="28"/>
        </w:rPr>
        <w:t>главным бухгалтером Администрации Чернореченского сельсовета</w:t>
      </w:r>
      <w:r w:rsidRPr="00AD336E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финансовым органом</w:t>
      </w:r>
      <w:r w:rsidRPr="00AD336E">
        <w:rPr>
          <w:sz w:val="28"/>
          <w:szCs w:val="28"/>
        </w:rPr>
        <w:t xml:space="preserve">) в пределах бюджетных ассигнований и лимитов бюджетных обязательств на финансовый год, предусмотренных бюджетной росписью </w:t>
      </w:r>
      <w:r>
        <w:rPr>
          <w:sz w:val="28"/>
          <w:szCs w:val="28"/>
        </w:rPr>
        <w:t>Чернореченского сельсовета,</w:t>
      </w:r>
      <w:r w:rsidRPr="00AD336E">
        <w:rPr>
          <w:sz w:val="28"/>
          <w:szCs w:val="28"/>
        </w:rPr>
        <w:t xml:space="preserve"> на предоставление субсидий общественным объединениям.</w:t>
      </w:r>
    </w:p>
    <w:p w:rsidR="000D12E0" w:rsidRPr="00AD336E" w:rsidRDefault="000D12E0" w:rsidP="00796BE9">
      <w:pPr>
        <w:ind w:firstLine="567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1.3. Решение о предоставлении либо об отказе в предоставлении субсидии принимается комиссией по предоставлению субсидий при </w:t>
      </w:r>
      <w:r>
        <w:rPr>
          <w:sz w:val="28"/>
          <w:szCs w:val="28"/>
        </w:rPr>
        <w:t>Чернореченском сельсовете</w:t>
      </w:r>
      <w:r w:rsidRPr="00AD336E">
        <w:rPr>
          <w:sz w:val="28"/>
          <w:szCs w:val="28"/>
        </w:rPr>
        <w:t xml:space="preserve"> (далее - комиссия), создаваемой на основании </w:t>
      </w:r>
      <w:r>
        <w:rPr>
          <w:sz w:val="28"/>
          <w:szCs w:val="28"/>
        </w:rPr>
        <w:t>распоряжения</w:t>
      </w:r>
      <w:r w:rsidRPr="00AD33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главы Чернореченского </w:t>
      </w:r>
      <w:r w:rsidRPr="002175DD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Искитимского</w:t>
      </w:r>
      <w:r w:rsidRPr="002175DD">
        <w:rPr>
          <w:sz w:val="28"/>
          <w:szCs w:val="28"/>
        </w:rPr>
        <w:t xml:space="preserve"> района Новосибирской области</w:t>
      </w:r>
    </w:p>
    <w:p w:rsidR="000D12E0" w:rsidRPr="00AD336E" w:rsidRDefault="000D12E0" w:rsidP="000D12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2E0" w:rsidRPr="00AD336E" w:rsidRDefault="000D12E0" w:rsidP="000D12E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D336E">
        <w:rPr>
          <w:sz w:val="28"/>
          <w:szCs w:val="28"/>
        </w:rPr>
        <w:t>2. Цели и условия предоставления субсидий</w:t>
      </w:r>
    </w:p>
    <w:p w:rsidR="000D12E0" w:rsidRPr="00AD336E" w:rsidRDefault="000D12E0" w:rsidP="000D12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2.1. Субсидии предоставляются общественным объединениям в целях финансирования следующих затрат: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а) на подготовку добровольных пожарных;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б) на проведение противопожарной пропаганды;</w:t>
      </w:r>
    </w:p>
    <w:p w:rsidR="000D12E0" w:rsidRPr="00AD336E" w:rsidRDefault="000D12E0" w:rsidP="000D12E0">
      <w:pPr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в) на горюче-смазочные материалы в связи с участием в тушении пожаров и проведении аварийно-спасательных работ на территории </w:t>
      </w:r>
      <w:r w:rsidR="000C36C8">
        <w:rPr>
          <w:sz w:val="28"/>
          <w:szCs w:val="28"/>
        </w:rPr>
        <w:t xml:space="preserve">Чернореченского </w:t>
      </w:r>
      <w:r w:rsidRPr="002175DD">
        <w:rPr>
          <w:sz w:val="28"/>
          <w:szCs w:val="28"/>
        </w:rPr>
        <w:t xml:space="preserve">сельсовета </w:t>
      </w:r>
      <w:r w:rsidR="000C36C8">
        <w:rPr>
          <w:sz w:val="28"/>
          <w:szCs w:val="28"/>
        </w:rPr>
        <w:t>Искитимского</w:t>
      </w:r>
      <w:r w:rsidRPr="002175DD">
        <w:rPr>
          <w:sz w:val="28"/>
          <w:szCs w:val="28"/>
        </w:rPr>
        <w:t xml:space="preserve"> района Новосибирской области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AD336E">
        <w:rPr>
          <w:sz w:val="28"/>
          <w:szCs w:val="28"/>
        </w:rPr>
        <w:t>г) на приобретение вещевого имущества и пожарно-технического вооружения.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2.2. Условиями предоставления субсидий общественным объединениям являются:</w:t>
      </w:r>
    </w:p>
    <w:p w:rsidR="000D12E0" w:rsidRPr="00AD336E" w:rsidRDefault="000D12E0" w:rsidP="000D12E0">
      <w:pPr>
        <w:jc w:val="both"/>
        <w:rPr>
          <w:sz w:val="28"/>
          <w:szCs w:val="28"/>
        </w:rPr>
      </w:pPr>
      <w:r w:rsidRPr="00AD336E">
        <w:rPr>
          <w:sz w:val="28"/>
          <w:szCs w:val="28"/>
        </w:rPr>
        <w:lastRenderedPageBreak/>
        <w:t xml:space="preserve">а) государственная регистрация общественного объединения в соответствии с законодательством Российской Федерации на территории </w:t>
      </w:r>
      <w:r w:rsidR="000C36C8">
        <w:rPr>
          <w:sz w:val="28"/>
          <w:szCs w:val="28"/>
        </w:rPr>
        <w:t>Чернореченского сельсовета</w:t>
      </w:r>
      <w:r w:rsidRPr="00AD336E">
        <w:rPr>
          <w:sz w:val="28"/>
          <w:szCs w:val="28"/>
        </w:rPr>
        <w:t xml:space="preserve">; </w:t>
      </w:r>
    </w:p>
    <w:p w:rsidR="000D12E0" w:rsidRPr="00AD336E" w:rsidRDefault="000D12E0" w:rsidP="000D12E0">
      <w:pPr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б) фактическое местоположение общественного объединения (его структурного подразделения или филиала) на территории </w:t>
      </w:r>
      <w:r w:rsidR="000C36C8">
        <w:rPr>
          <w:sz w:val="28"/>
          <w:szCs w:val="28"/>
        </w:rPr>
        <w:t xml:space="preserve">Чернореченского </w:t>
      </w:r>
      <w:r w:rsidRPr="002175DD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в) представление документов в соответствии с </w:t>
      </w:r>
      <w:hyperlink w:anchor="Par54" w:history="1">
        <w:r w:rsidRPr="00AD336E">
          <w:rPr>
            <w:sz w:val="28"/>
            <w:szCs w:val="28"/>
          </w:rPr>
          <w:t>подпунктом 3.1</w:t>
        </w:r>
      </w:hyperlink>
      <w:r w:rsidRPr="00AD336E">
        <w:rPr>
          <w:sz w:val="28"/>
          <w:szCs w:val="28"/>
        </w:rPr>
        <w:t>;</w:t>
      </w:r>
    </w:p>
    <w:p w:rsidR="000D12E0" w:rsidRPr="00AD336E" w:rsidRDefault="000D12E0" w:rsidP="000D12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г) отсутствие задолженности перед бюджетами всех уровней бюджетной системы Российской Федерации и государственными внебюджетными фондами на дату подачи документов;</w:t>
      </w:r>
    </w:p>
    <w:p w:rsidR="000D12E0" w:rsidRPr="00AD336E" w:rsidRDefault="000D12E0" w:rsidP="000D12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д) отсутствие процесса реорганизации, ликвидации, а также действий, связанных с возбуждением в арбитражном суде производства по делу о несостоятельности (банкротстве).</w:t>
      </w:r>
    </w:p>
    <w:p w:rsidR="000D12E0" w:rsidRPr="00AD336E" w:rsidRDefault="000D12E0" w:rsidP="000D12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2E0" w:rsidRPr="00AD336E" w:rsidRDefault="000D12E0" w:rsidP="000D12E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D336E">
        <w:rPr>
          <w:sz w:val="28"/>
          <w:szCs w:val="28"/>
        </w:rPr>
        <w:t>3. Порядок предоставления субсидий</w:t>
      </w:r>
    </w:p>
    <w:p w:rsidR="000D12E0" w:rsidRPr="00AD336E" w:rsidRDefault="000D12E0" w:rsidP="000D12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3.1. Для получения субсидий общественные объединения представляют в </w:t>
      </w:r>
      <w:r>
        <w:rPr>
          <w:sz w:val="28"/>
          <w:szCs w:val="28"/>
        </w:rPr>
        <w:t>финансовый орган</w:t>
      </w:r>
      <w:r w:rsidRPr="00AD336E">
        <w:rPr>
          <w:sz w:val="28"/>
          <w:szCs w:val="28"/>
        </w:rPr>
        <w:t xml:space="preserve"> следующие документы: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а) заявление на предоставление субсидии с указанием целей и задач по форме, установленной </w:t>
      </w:r>
      <w:r>
        <w:rPr>
          <w:sz w:val="28"/>
          <w:szCs w:val="28"/>
        </w:rPr>
        <w:t>финансовым органом.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б) календарный план мероприятий с указанием сроков их реализации, ожидаемых результатов;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в) реквизиты общественного объединения;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г) копии учредительных документов;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д) смету расходов с приложением расчетов на финансовый год;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е) копии свидетельства о государственной регистрации, свидетельства о постановке на учет в налоговом органе (предоставляется общественным объединением по собственной инициативе);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ж) справку о состоянии расчетов по налогам и сборам, выдаваемую налоговым органом по месту регистрации общественного объединения </w:t>
      </w:r>
      <w:r w:rsidRPr="00AD336E">
        <w:rPr>
          <w:sz w:val="28"/>
          <w:szCs w:val="28"/>
          <w:lang w:eastAsia="en-US"/>
        </w:rPr>
        <w:t xml:space="preserve">по состоянию не ранее чем на первое число месяца, в котором подается заявка о предоставлении субсидии </w:t>
      </w:r>
      <w:r w:rsidRPr="00AD336E">
        <w:rPr>
          <w:sz w:val="28"/>
          <w:szCs w:val="28"/>
        </w:rPr>
        <w:t>(предоставляется общественным объединением по собственной инициативе)</w:t>
      </w:r>
      <w:r w:rsidRPr="00AD336E">
        <w:rPr>
          <w:sz w:val="28"/>
          <w:szCs w:val="28"/>
          <w:lang w:eastAsia="en-US"/>
        </w:rPr>
        <w:t>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з) выписку из Единого государственного реестра юридических лиц или ее копию, выданную не ранее чем за три месяца до дня ее представления в </w:t>
      </w:r>
      <w:r>
        <w:rPr>
          <w:sz w:val="28"/>
          <w:szCs w:val="28"/>
        </w:rPr>
        <w:t>финансовый орган</w:t>
      </w:r>
      <w:r w:rsidRPr="00AD336E">
        <w:rPr>
          <w:sz w:val="28"/>
          <w:szCs w:val="28"/>
        </w:rPr>
        <w:t xml:space="preserve">  (предоставляется общественным объединением по собственной инициативе);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и) справку министерства промышленности, торговли и развития предпринимательства Новосибирской области об объеме предоставляемых в текущем финансовом году субсидий за счет средств областного бюджета Новосибирской области с указанием перечня затрат (предоставляется общественным объединением по собственной инициативе);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к) выписку из плана привлечения сил и средств подразделений пожарной охраны, гарнизонов пожарной охраны для тушения пожаров и проведения аварийно-спасательных работ или из расписания выездов </w:t>
      </w:r>
      <w:r w:rsidRPr="00AD336E">
        <w:rPr>
          <w:sz w:val="28"/>
          <w:szCs w:val="28"/>
        </w:rPr>
        <w:lastRenderedPageBreak/>
        <w:t>подразделений пожарной охраны, гарнизонов пожарной охраны для тушения пожаров и проведения аварийно-спасательных работ на обслуживаемой территории;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В случае, если документы, предусмотренные пунктами е, ж, з, и настоящего подпункта, не представлены общественными объединениями по собственной инициативе, </w:t>
      </w:r>
      <w:r>
        <w:rPr>
          <w:sz w:val="28"/>
          <w:szCs w:val="28"/>
        </w:rPr>
        <w:t>финансовый орган</w:t>
      </w:r>
      <w:r w:rsidRPr="00AD336E">
        <w:rPr>
          <w:sz w:val="28"/>
          <w:szCs w:val="28"/>
        </w:rPr>
        <w:t xml:space="preserve">  запрашивает их по межведомственному запросу в рамках межведомственного информационного взаимодействия.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AD336E">
        <w:rPr>
          <w:sz w:val="28"/>
          <w:szCs w:val="28"/>
        </w:rPr>
        <w:t>В случае представления копий документов, не заверенных в установленном законом порядке, общественными объединениями представляются и их оригиналы. После сверки документов оригиналы возвращаются общественным объединениям.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3.2. </w:t>
      </w:r>
      <w:r>
        <w:rPr>
          <w:sz w:val="28"/>
          <w:szCs w:val="28"/>
        </w:rPr>
        <w:t>Финансовый орган</w:t>
      </w:r>
      <w:r w:rsidRPr="00AD336E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5</w:t>
      </w:r>
      <w:r w:rsidRPr="00AD336E">
        <w:rPr>
          <w:sz w:val="28"/>
          <w:szCs w:val="28"/>
        </w:rPr>
        <w:t xml:space="preserve"> рабочих дней со дня регистрации заявления передает документы на предоставление субсидии, указанные в </w:t>
      </w:r>
      <w:hyperlink w:anchor="Par54" w:history="1">
        <w:r w:rsidRPr="00AD336E">
          <w:rPr>
            <w:sz w:val="28"/>
            <w:szCs w:val="28"/>
          </w:rPr>
          <w:t>подпункте 3.1</w:t>
        </w:r>
      </w:hyperlink>
      <w:r w:rsidRPr="00AD336E">
        <w:rPr>
          <w:sz w:val="28"/>
          <w:szCs w:val="28"/>
        </w:rPr>
        <w:t>, в комиссию.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Решение о предоставлении субсидии либо об отказе в предоставлении субсидии принимается комиссией в течение </w:t>
      </w:r>
      <w:r>
        <w:rPr>
          <w:sz w:val="28"/>
          <w:szCs w:val="28"/>
        </w:rPr>
        <w:t>3</w:t>
      </w:r>
      <w:r w:rsidRPr="00AD336E">
        <w:rPr>
          <w:sz w:val="28"/>
          <w:szCs w:val="28"/>
        </w:rPr>
        <w:t xml:space="preserve"> рабочих дней со дня поступления в комиссию документов на предоставление субсидии.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Размер субсидии определяется комиссией в пределах бюджетных ассигнований и лимитов бюджетных обязательств, предусмотренных бюджетной росписью </w:t>
      </w:r>
      <w:r w:rsidR="000C36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</w:t>
      </w:r>
      <w:r w:rsidRPr="00AD336E">
        <w:rPr>
          <w:sz w:val="28"/>
          <w:szCs w:val="28"/>
        </w:rPr>
        <w:t xml:space="preserve"> на финансовый год, на основании представленной общественным объединением сметы расходов.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AD336E">
        <w:rPr>
          <w:sz w:val="28"/>
          <w:szCs w:val="28"/>
        </w:rPr>
        <w:t>3.3. В случае если объем заявленных субсидий превышает пределы бюджетных ассигнований и лимиты бюджетных обязательств, объем предоставляемой каждому общественному объединению субсидии корректируется на коэффициент, определяемый по формуле: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AD336E">
        <w:rPr>
          <w:sz w:val="28"/>
          <w:szCs w:val="28"/>
        </w:rPr>
        <w:t xml:space="preserve">Опс = Пба х К, 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AD336E">
        <w:rPr>
          <w:sz w:val="28"/>
          <w:szCs w:val="28"/>
        </w:rPr>
        <w:t>К = Ооо / Озс, где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AD336E">
        <w:rPr>
          <w:sz w:val="28"/>
          <w:szCs w:val="28"/>
        </w:rPr>
        <w:t xml:space="preserve">Опс – объем предоставляемой субсидии; 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AD336E">
        <w:rPr>
          <w:sz w:val="28"/>
          <w:szCs w:val="28"/>
        </w:rPr>
        <w:t>Пба – пределы бюджетных ассигнований и лимиты бюджетных обязательств;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AD336E">
        <w:rPr>
          <w:sz w:val="28"/>
          <w:szCs w:val="28"/>
        </w:rPr>
        <w:t>К – коэффициент корректировки предоставляемой субсидии;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AD336E">
        <w:rPr>
          <w:sz w:val="28"/>
          <w:szCs w:val="28"/>
        </w:rPr>
        <w:t>Ооо – объем субсидии, указанной в каждой заявке общественного объединения;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AD336E">
        <w:rPr>
          <w:sz w:val="28"/>
          <w:szCs w:val="28"/>
        </w:rPr>
        <w:t>Озс – общий объем заявленных субсидий.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3.4. Основаниями для отказа в предоставлении субсидии являются: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Par43"/>
      <w:bookmarkEnd w:id="1"/>
      <w:r w:rsidRPr="00AD336E">
        <w:rPr>
          <w:sz w:val="28"/>
          <w:szCs w:val="28"/>
        </w:rPr>
        <w:t xml:space="preserve">несоответствие условиям, указанным в </w:t>
      </w:r>
      <w:hyperlink w:anchor="Par43" w:history="1">
        <w:r w:rsidRPr="00AD336E">
          <w:rPr>
            <w:sz w:val="28"/>
            <w:szCs w:val="28"/>
          </w:rPr>
          <w:t>подпункте 2.2</w:t>
        </w:r>
      </w:hyperlink>
      <w:r w:rsidRPr="00AD336E">
        <w:rPr>
          <w:sz w:val="28"/>
          <w:szCs w:val="28"/>
        </w:rPr>
        <w:t>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представление недостоверных сведений об общественном объединении;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отсутствие бюджетных ассигнований и лимитов бюджетных обязательств для предоставления субсидии.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В случае принятия комиссией решения об отказе в предоставлении субсидии общественному объединению направляется уведомление об отказе через отделение почтовой связи или, по желанию получателя субсидии, </w:t>
      </w:r>
      <w:r w:rsidRPr="00AD336E">
        <w:rPr>
          <w:sz w:val="28"/>
          <w:szCs w:val="28"/>
        </w:rPr>
        <w:lastRenderedPageBreak/>
        <w:t xml:space="preserve">выдается ему на руки не позднее </w:t>
      </w:r>
      <w:r>
        <w:rPr>
          <w:sz w:val="28"/>
          <w:szCs w:val="28"/>
        </w:rPr>
        <w:t>5</w:t>
      </w:r>
      <w:r w:rsidRPr="00AD336E">
        <w:rPr>
          <w:sz w:val="28"/>
          <w:szCs w:val="28"/>
        </w:rPr>
        <w:t xml:space="preserve"> рабочих дней со дня принятия решения комиссией.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3.5. В течение </w:t>
      </w:r>
      <w:r>
        <w:rPr>
          <w:sz w:val="28"/>
          <w:szCs w:val="28"/>
        </w:rPr>
        <w:t>3</w:t>
      </w:r>
      <w:r w:rsidRPr="00AD336E">
        <w:rPr>
          <w:sz w:val="28"/>
          <w:szCs w:val="28"/>
        </w:rPr>
        <w:t xml:space="preserve"> рабочих дней со дня принятия комиссией решения о предоставлении субсидии и определении размера субсидии </w:t>
      </w:r>
      <w:r>
        <w:rPr>
          <w:sz w:val="28"/>
          <w:szCs w:val="28"/>
        </w:rPr>
        <w:t>финансовый орган</w:t>
      </w:r>
      <w:r w:rsidRPr="00AD336E">
        <w:rPr>
          <w:sz w:val="28"/>
          <w:szCs w:val="28"/>
        </w:rPr>
        <w:t xml:space="preserve"> заключает соглашение о предоставлении субсидии с общественным объединением (далее - получатель субсидии) в пределах текущего финансового года не более чем на один год.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В соглашении о предоставлении субсидии указываются цель, размер и период предоставления субсидии, права и обязанности сторон, порядок и сроки финансирования и представления отчетности, основания и порядок возврата субсидии, ответственность сторон за несоблюдение условий соглашения, срок действия соглашения.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3.6. Субсидия перечисляется </w:t>
      </w:r>
      <w:r>
        <w:rPr>
          <w:sz w:val="28"/>
          <w:szCs w:val="28"/>
        </w:rPr>
        <w:t>финансовым органом</w:t>
      </w:r>
      <w:r w:rsidRPr="00AD336E">
        <w:rPr>
          <w:sz w:val="28"/>
          <w:szCs w:val="28"/>
        </w:rPr>
        <w:t xml:space="preserve"> получателям субсидий частями, ежемесячно, до 15 числа каждого месяца в соответствии со сметой расходов.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3.7. Получатели субсидий ведут учет поступления и расходования денежных средств и ежемесячно до 5 числа месяца, следующего за отчетным, представляют в </w:t>
      </w:r>
      <w:r>
        <w:rPr>
          <w:sz w:val="28"/>
          <w:szCs w:val="28"/>
        </w:rPr>
        <w:t>финансовый орган</w:t>
      </w:r>
      <w:r w:rsidRPr="00AD336E">
        <w:rPr>
          <w:sz w:val="28"/>
          <w:szCs w:val="28"/>
        </w:rPr>
        <w:t xml:space="preserve"> отчет об использовании субсидий.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12E0" w:rsidRPr="00AD336E" w:rsidRDefault="000D12E0" w:rsidP="000D12E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D336E">
        <w:rPr>
          <w:sz w:val="28"/>
          <w:szCs w:val="28"/>
        </w:rPr>
        <w:t>4. Контроль за целевым использованием субсидий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Par54"/>
      <w:bookmarkEnd w:id="2"/>
      <w:r w:rsidRPr="00AD336E">
        <w:rPr>
          <w:sz w:val="28"/>
          <w:szCs w:val="28"/>
        </w:rPr>
        <w:t xml:space="preserve">4.1. Контроль за целевым использованием субсидий осуществляет </w:t>
      </w:r>
      <w:r>
        <w:rPr>
          <w:sz w:val="28"/>
          <w:szCs w:val="28"/>
        </w:rPr>
        <w:t xml:space="preserve">финансовый орган </w:t>
      </w:r>
      <w:r w:rsidR="000C36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</w:t>
      </w:r>
      <w:r w:rsidRPr="00AD336E">
        <w:rPr>
          <w:sz w:val="28"/>
          <w:szCs w:val="28"/>
        </w:rPr>
        <w:t>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>4.2. </w:t>
      </w:r>
      <w:r>
        <w:rPr>
          <w:sz w:val="28"/>
          <w:szCs w:val="28"/>
        </w:rPr>
        <w:t xml:space="preserve">финансовый орган </w:t>
      </w:r>
      <w:r w:rsidR="000C36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</w:t>
      </w:r>
      <w:r w:rsidRPr="00AD336E">
        <w:rPr>
          <w:sz w:val="28"/>
          <w:szCs w:val="28"/>
        </w:rPr>
        <w:t xml:space="preserve"> проводит проверки использования субсидий.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336E">
        <w:rPr>
          <w:sz w:val="28"/>
          <w:szCs w:val="28"/>
        </w:rPr>
        <w:t xml:space="preserve">4.3. Получатели субсидий несут ответственность в соответствии с федеральным законодательством и муниципальными правовыми актами </w:t>
      </w:r>
      <w:r w:rsidR="000C36C8">
        <w:rPr>
          <w:sz w:val="28"/>
          <w:szCs w:val="28"/>
        </w:rPr>
        <w:t xml:space="preserve">Чернореченского </w:t>
      </w:r>
      <w:r>
        <w:rPr>
          <w:sz w:val="28"/>
          <w:szCs w:val="28"/>
        </w:rPr>
        <w:t xml:space="preserve"> сельсовета </w:t>
      </w:r>
      <w:r w:rsidRPr="00AD336E">
        <w:rPr>
          <w:sz w:val="28"/>
          <w:szCs w:val="28"/>
        </w:rPr>
        <w:t xml:space="preserve">за достоверность данных, представляемых в </w:t>
      </w:r>
      <w:r>
        <w:rPr>
          <w:sz w:val="28"/>
          <w:szCs w:val="28"/>
        </w:rPr>
        <w:t xml:space="preserve">финансовый орган </w:t>
      </w:r>
      <w:r w:rsidR="000C36C8">
        <w:rPr>
          <w:sz w:val="28"/>
          <w:szCs w:val="28"/>
        </w:rPr>
        <w:t xml:space="preserve">Чернореченского </w:t>
      </w:r>
      <w:r>
        <w:rPr>
          <w:sz w:val="28"/>
          <w:szCs w:val="28"/>
        </w:rPr>
        <w:t>сельсовета</w:t>
      </w:r>
      <w:r w:rsidRPr="00AD336E">
        <w:rPr>
          <w:sz w:val="28"/>
          <w:szCs w:val="28"/>
        </w:rPr>
        <w:t xml:space="preserve">, а также за нецелевое использование средств бюджета </w:t>
      </w:r>
      <w:r w:rsidR="000C36C8">
        <w:rPr>
          <w:sz w:val="28"/>
          <w:szCs w:val="28"/>
        </w:rPr>
        <w:t xml:space="preserve">Чернореченского </w:t>
      </w:r>
      <w:r>
        <w:rPr>
          <w:sz w:val="28"/>
          <w:szCs w:val="28"/>
        </w:rPr>
        <w:t xml:space="preserve">сельсовета </w:t>
      </w:r>
      <w:r w:rsidR="000C36C8">
        <w:rPr>
          <w:sz w:val="28"/>
          <w:szCs w:val="28"/>
        </w:rPr>
        <w:t xml:space="preserve">Искитимского </w:t>
      </w:r>
      <w:r>
        <w:rPr>
          <w:sz w:val="28"/>
          <w:szCs w:val="28"/>
        </w:rPr>
        <w:t xml:space="preserve"> района Новосибирской области</w:t>
      </w:r>
    </w:p>
    <w:p w:rsidR="000D12E0" w:rsidRPr="00AD336E" w:rsidRDefault="000D12E0" w:rsidP="000D12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6940">
        <w:rPr>
          <w:sz w:val="28"/>
          <w:szCs w:val="28"/>
        </w:rPr>
        <w:t>4.4. В случае установления фактов нецелевого использования субсидии</w:t>
      </w:r>
      <w:r w:rsidRPr="00AD33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финансовый орган </w:t>
      </w:r>
      <w:r w:rsidR="000C36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</w:t>
      </w:r>
      <w:r w:rsidRPr="00AD336E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5</w:t>
      </w:r>
      <w:r w:rsidRPr="00AD336E">
        <w:rPr>
          <w:sz w:val="28"/>
          <w:szCs w:val="28"/>
        </w:rPr>
        <w:t xml:space="preserve"> рабочих дней направляет получателю субсидии уведомление о возврате денежных средств в размере нецелевого использования. Получатель субсидии должен в течение 15 рабочих дней со дня получения уведомления возвратить денежные средства, использованные не по целевому назначению, в бюджет </w:t>
      </w:r>
      <w:r w:rsidR="000C36C8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</w:t>
      </w:r>
      <w:r w:rsidR="000C36C8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области.</w:t>
      </w:r>
    </w:p>
    <w:p w:rsidR="00CF5EBB" w:rsidRDefault="00CF5EBB"/>
    <w:sectPr w:rsidR="00CF5EBB" w:rsidSect="00857B87">
      <w:headerReference w:type="even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428" w:rsidRDefault="00852428" w:rsidP="00A96721">
      <w:r>
        <w:separator/>
      </w:r>
    </w:p>
  </w:endnote>
  <w:endnote w:type="continuationSeparator" w:id="0">
    <w:p w:rsidR="00852428" w:rsidRDefault="00852428" w:rsidP="00A96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428" w:rsidRDefault="00852428" w:rsidP="00A96721">
      <w:r>
        <w:separator/>
      </w:r>
    </w:p>
  </w:footnote>
  <w:footnote w:type="continuationSeparator" w:id="0">
    <w:p w:rsidR="00852428" w:rsidRDefault="00852428" w:rsidP="00A967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E46" w:rsidRDefault="001845DF" w:rsidP="00131A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09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5E46" w:rsidRDefault="0085242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12E0"/>
    <w:rsid w:val="000C36C8"/>
    <w:rsid w:val="000D12E0"/>
    <w:rsid w:val="001845DF"/>
    <w:rsid w:val="00272A40"/>
    <w:rsid w:val="00496690"/>
    <w:rsid w:val="006D307F"/>
    <w:rsid w:val="00755AEB"/>
    <w:rsid w:val="00796B1B"/>
    <w:rsid w:val="00796BE9"/>
    <w:rsid w:val="00852428"/>
    <w:rsid w:val="008D0398"/>
    <w:rsid w:val="00A6092B"/>
    <w:rsid w:val="00A96721"/>
    <w:rsid w:val="00AE2211"/>
    <w:rsid w:val="00C50CC1"/>
    <w:rsid w:val="00CF5EBB"/>
    <w:rsid w:val="00FD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2E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12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D12E0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12E0"/>
  </w:style>
  <w:style w:type="paragraph" w:styleId="3">
    <w:name w:val="Body Text Indent 3"/>
    <w:basedOn w:val="a"/>
    <w:link w:val="31"/>
    <w:semiHidden/>
    <w:unhideWhenUsed/>
    <w:rsid w:val="00A96721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96721"/>
    <w:rPr>
      <w:rFonts w:eastAsia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A96721"/>
    <w:rPr>
      <w:rFonts w:eastAsia="Times New Roman" w:cs="Times New Roman"/>
      <w:sz w:val="16"/>
      <w:szCs w:val="16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A967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6721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5</cp:revision>
  <dcterms:created xsi:type="dcterms:W3CDTF">2015-08-31T04:33:00Z</dcterms:created>
  <dcterms:modified xsi:type="dcterms:W3CDTF">2015-09-07T02:42:00Z</dcterms:modified>
</cp:coreProperties>
</file>